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E1513C">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号文），并参照中国证券业协会《关于停牌股票估值的参考方法》</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月起，采用中国证券业协会基金估值工作小组提供的关于停牌股票估值的参考方法，对所管理的基金持有的长期停牌股票的公允价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Pr="00F75BAD">
        <w:rPr>
          <w:rFonts w:hint="eastAsia"/>
          <w:kern w:val="0"/>
        </w:rPr>
        <w:t>201</w:t>
      </w:r>
      <w:r>
        <w:rPr>
          <w:rFonts w:hint="eastAsia"/>
          <w:kern w:val="0"/>
        </w:rPr>
        <w:t>4</w:t>
      </w:r>
      <w:r w:rsidRPr="00F75BAD">
        <w:rPr>
          <w:rFonts w:hint="eastAsia"/>
          <w:kern w:val="0"/>
        </w:rPr>
        <w:t>年</w:t>
      </w:r>
      <w:r w:rsidR="00225AF3">
        <w:rPr>
          <w:rFonts w:hint="eastAsia"/>
          <w:kern w:val="0"/>
        </w:rPr>
        <w:t>10</w:t>
      </w:r>
      <w:r w:rsidR="00225AF3">
        <w:rPr>
          <w:rFonts w:hint="eastAsia"/>
          <w:kern w:val="0"/>
        </w:rPr>
        <w:t>月</w:t>
      </w:r>
      <w:r w:rsidR="007A6DD2">
        <w:rPr>
          <w:rFonts w:hint="eastAsia"/>
          <w:kern w:val="0"/>
        </w:rPr>
        <w:t>9</w:t>
      </w:r>
      <w:r w:rsidR="00225AF3">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7A6DD2" w:rsidRPr="007A6DD2">
        <w:rPr>
          <w:rFonts w:hint="eastAsia"/>
          <w:kern w:val="0"/>
        </w:rPr>
        <w:t>中航飞机（证券代码：</w:t>
      </w:r>
      <w:r w:rsidR="007A6DD2" w:rsidRPr="007A6DD2">
        <w:rPr>
          <w:kern w:val="0"/>
        </w:rPr>
        <w:t>000768</w:t>
      </w:r>
      <w:r w:rsidR="007A6DD2" w:rsidRPr="007A6DD2">
        <w:rPr>
          <w:rFonts w:hint="eastAsia"/>
          <w:kern w:val="0"/>
        </w:rPr>
        <w:t>）</w:t>
      </w:r>
      <w:r>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待该股票其交易体现了活跃市场交易特征后，将恢复采用当日收盘价格进行估值，届时不再另行公告。</w:t>
      </w:r>
    </w:p>
    <w:p w:rsidR="00E1513C" w:rsidRDefault="00E1513C" w:rsidP="00E1513C">
      <w:pPr>
        <w:spacing w:line="360" w:lineRule="auto"/>
        <w:ind w:firstLineChars="200" w:firstLine="420"/>
      </w:pPr>
      <w:r>
        <w:rPr>
          <w:rFonts w:hint="eastAsia"/>
        </w:rPr>
        <w:t>本公司旗下基金将严格按照《企业会计准则》、指导意见、中国证监会相关规定和基金合同中关于估值的约定对基金所持有的投资品种进行估值，请广大投资者关注。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201</w:t>
      </w:r>
      <w:r>
        <w:rPr>
          <w:rFonts w:hint="eastAsia"/>
          <w:kern w:val="0"/>
        </w:rPr>
        <w:t>4</w:t>
      </w:r>
      <w:r w:rsidRPr="0065622A">
        <w:rPr>
          <w:kern w:val="0"/>
        </w:rPr>
        <w:t>年</w:t>
      </w:r>
      <w:r w:rsidR="00225AF3">
        <w:rPr>
          <w:rFonts w:hint="eastAsia"/>
          <w:kern w:val="0"/>
        </w:rPr>
        <w:t>10</w:t>
      </w:r>
      <w:r w:rsidR="00225AF3">
        <w:rPr>
          <w:rFonts w:hint="eastAsia"/>
          <w:kern w:val="0"/>
        </w:rPr>
        <w:t>月</w:t>
      </w:r>
      <w:r w:rsidR="007A6DD2">
        <w:rPr>
          <w:rFonts w:hint="eastAsia"/>
          <w:kern w:val="0"/>
        </w:rPr>
        <w:t>10</w:t>
      </w:r>
      <w:r w:rsidR="00225AF3">
        <w:rPr>
          <w:rFonts w:hint="eastAsia"/>
          <w:kern w:val="0"/>
        </w:rPr>
        <w:t>日</w:t>
      </w:r>
    </w:p>
    <w:p w:rsidR="009D483C" w:rsidRDefault="009D483C"/>
    <w:sectPr w:rsidR="009D483C" w:rsidSect="00BB4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3D" w:rsidRDefault="00B7473D" w:rsidP="00B7473D">
      <w:r>
        <w:separator/>
      </w:r>
    </w:p>
  </w:endnote>
  <w:endnote w:type="continuationSeparator" w:id="0">
    <w:p w:rsidR="00B7473D" w:rsidRDefault="00B7473D"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3D" w:rsidRDefault="00B7473D" w:rsidP="00B7473D">
      <w:r>
        <w:separator/>
      </w:r>
    </w:p>
  </w:footnote>
  <w:footnote w:type="continuationSeparator" w:id="0">
    <w:p w:rsidR="00B7473D" w:rsidRDefault="00B7473D"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13C"/>
    <w:rsid w:val="00017CC2"/>
    <w:rsid w:val="000F72BF"/>
    <w:rsid w:val="00225AF3"/>
    <w:rsid w:val="002B3111"/>
    <w:rsid w:val="00332A01"/>
    <w:rsid w:val="004846F6"/>
    <w:rsid w:val="004D580D"/>
    <w:rsid w:val="004F0A25"/>
    <w:rsid w:val="00523AD5"/>
    <w:rsid w:val="00540BCA"/>
    <w:rsid w:val="005F3821"/>
    <w:rsid w:val="007A6DD2"/>
    <w:rsid w:val="008D22AE"/>
    <w:rsid w:val="009D483C"/>
    <w:rsid w:val="00B112D7"/>
    <w:rsid w:val="00B509E1"/>
    <w:rsid w:val="00B7473D"/>
    <w:rsid w:val="00CD654A"/>
    <w:rsid w:val="00D338C4"/>
    <w:rsid w:val="00E1513C"/>
    <w:rsid w:val="00F63B89"/>
    <w:rsid w:val="00F65655"/>
    <w:rsid w:val="00FB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semiHidden/>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473D"/>
    <w:rPr>
      <w:rFonts w:ascii="Times New Roman" w:eastAsia="宋体" w:hAnsi="Times New Roman" w:cs="Times New Roman"/>
      <w:sz w:val="18"/>
      <w:szCs w:val="18"/>
    </w:rPr>
  </w:style>
  <w:style w:type="paragraph" w:styleId="a5">
    <w:name w:val="footer"/>
    <w:basedOn w:val="a"/>
    <w:link w:val="Char1"/>
    <w:uiPriority w:val="99"/>
    <w:semiHidden/>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47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76</Words>
  <Characters>434</Characters>
  <Application>Microsoft Office Word</Application>
  <DocSecurity>0</DocSecurity>
  <Lines>3</Lines>
  <Paragraphs>1</Paragraphs>
  <ScaleCrop>false</ScaleCrop>
  <Company>Lenovo</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14</cp:revision>
  <dcterms:created xsi:type="dcterms:W3CDTF">2014-07-14T10:09:00Z</dcterms:created>
  <dcterms:modified xsi:type="dcterms:W3CDTF">2014-10-09T09:27:00Z</dcterms:modified>
</cp:coreProperties>
</file>